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D84" w:rsidRPr="005C71E8" w:rsidRDefault="00443D84" w:rsidP="00443D84">
      <w:pPr>
        <w:pStyle w:val="Bezodstpw"/>
        <w:jc w:val="right"/>
      </w:pPr>
      <w:r w:rsidRPr="005C71E8">
        <w:t>………………………………</w:t>
      </w:r>
    </w:p>
    <w:p w:rsidR="00443D84" w:rsidRPr="006E1B59" w:rsidRDefault="00443D84" w:rsidP="006E1B59">
      <w:pPr>
        <w:pStyle w:val="Bezodstpw"/>
        <w:jc w:val="right"/>
      </w:pPr>
      <w:r w:rsidRPr="005C71E8">
        <w:tab/>
      </w:r>
      <w:r w:rsidRPr="005C71E8">
        <w:tab/>
      </w:r>
      <w:r w:rsidRPr="005C71E8">
        <w:tab/>
      </w:r>
      <w:r w:rsidRPr="005C71E8">
        <w:tab/>
      </w:r>
      <w:r w:rsidRPr="005C71E8">
        <w:tab/>
      </w:r>
      <w:r w:rsidRPr="005C71E8">
        <w:tab/>
      </w:r>
      <w:r w:rsidRPr="005C71E8">
        <w:tab/>
      </w:r>
      <w:r w:rsidRPr="005C71E8">
        <w:tab/>
      </w:r>
      <w:r w:rsidRPr="005C71E8">
        <w:tab/>
        <w:t xml:space="preserve">     (miejscowość, dnia)</w:t>
      </w:r>
    </w:p>
    <w:p w:rsidR="00443D84" w:rsidRPr="00D27833" w:rsidRDefault="00443D84" w:rsidP="00443D8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D27833">
        <w:rPr>
          <w:b/>
          <w:bCs/>
        </w:rPr>
        <w:t>FORMULARZ OFERTY</w:t>
      </w:r>
    </w:p>
    <w:p w:rsidR="00443D84" w:rsidRDefault="00443D84" w:rsidP="00443D8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D27833">
        <w:rPr>
          <w:b/>
          <w:bCs/>
        </w:rPr>
        <w:t>na wykonanie zamówie</w:t>
      </w:r>
      <w:r>
        <w:rPr>
          <w:b/>
          <w:bCs/>
        </w:rPr>
        <w:t>nia o wartości szacunkowej do 30 000 euro</w:t>
      </w:r>
      <w:r w:rsidRPr="00D27833">
        <w:rPr>
          <w:b/>
          <w:bCs/>
        </w:rPr>
        <w:t xml:space="preserve"> netto</w:t>
      </w:r>
    </w:p>
    <w:p w:rsidR="00443D84" w:rsidRPr="00D27833" w:rsidRDefault="00443D84" w:rsidP="00443D84">
      <w:pPr>
        <w:autoSpaceDE w:val="0"/>
        <w:autoSpaceDN w:val="0"/>
        <w:adjustRightInd w:val="0"/>
        <w:rPr>
          <w:b/>
          <w:bCs/>
        </w:rPr>
      </w:pPr>
      <w:r w:rsidRPr="00D27833">
        <w:rPr>
          <w:b/>
          <w:bCs/>
        </w:rPr>
        <w:t>1. Nazwa i adres ZAMAWIAJĄCEGO</w:t>
      </w:r>
    </w:p>
    <w:p w:rsidR="00443D84" w:rsidRPr="006E1B59" w:rsidRDefault="00443D84" w:rsidP="00443D84">
      <w:pPr>
        <w:autoSpaceDE w:val="0"/>
        <w:autoSpaceDN w:val="0"/>
        <w:adjustRightInd w:val="0"/>
        <w:rPr>
          <w:sz w:val="28"/>
        </w:rPr>
      </w:pPr>
      <w:r w:rsidRPr="006E1B59">
        <w:rPr>
          <w:sz w:val="28"/>
        </w:rPr>
        <w:t>Zakład Usług Komunalnych Sp. z o.o., ul. Piwonia 73, 21-200 Parczew</w:t>
      </w:r>
    </w:p>
    <w:p w:rsidR="00443D84" w:rsidRPr="006E1B59" w:rsidRDefault="00443D84" w:rsidP="00D7007C">
      <w:pPr>
        <w:pStyle w:val="Bezodstpw"/>
        <w:rPr>
          <w:sz w:val="32"/>
        </w:rPr>
      </w:pPr>
      <w:r w:rsidRPr="006E1B59">
        <w:rPr>
          <w:bCs/>
        </w:rPr>
        <w:t xml:space="preserve">2.. Nazwa przedmiotu zamówienia: </w:t>
      </w:r>
      <w:r w:rsidRPr="006E1B59">
        <w:rPr>
          <w:sz w:val="32"/>
        </w:rPr>
        <w:t xml:space="preserve"> </w:t>
      </w:r>
      <w:r w:rsidR="00F357A3">
        <w:rPr>
          <w:bCs/>
        </w:rPr>
        <w:t>P</w:t>
      </w:r>
      <w:r w:rsidR="00F357A3" w:rsidRPr="00F357A3">
        <w:rPr>
          <w:bCs/>
        </w:rPr>
        <w:t>ełnienie funkcji Menadżera Projektu w ramach zadania pn. „Kompleksowe rozwiązanie gospodarki ściekowej na terenie aglomeracji Parczew”</w:t>
      </w:r>
      <w:r w:rsidR="00CB6850">
        <w:t xml:space="preserve"> </w:t>
      </w:r>
      <w:proofErr w:type="spellStart"/>
      <w:r w:rsidR="00AF1955" w:rsidRPr="006E1B59">
        <w:t>współfinansowane</w:t>
      </w:r>
      <w:r w:rsidR="00CB6850">
        <w:t>-</w:t>
      </w:r>
      <w:r w:rsidR="00AF1955" w:rsidRPr="006E1B59">
        <w:t>go</w:t>
      </w:r>
      <w:proofErr w:type="spellEnd"/>
      <w:r w:rsidR="00AF1955" w:rsidRPr="006E1B59">
        <w:t xml:space="preserve"> ze środków Programu Operacyjnego Infrastruktura i Środowisko na lata 2014-2020</w:t>
      </w:r>
    </w:p>
    <w:p w:rsidR="00443D84" w:rsidRPr="006E1B59" w:rsidRDefault="00443D84" w:rsidP="00282947">
      <w:pPr>
        <w:pStyle w:val="Bezodstpw"/>
        <w:spacing w:before="120"/>
        <w:rPr>
          <w:bCs/>
        </w:rPr>
      </w:pPr>
      <w:r w:rsidRPr="006E1B59">
        <w:rPr>
          <w:bCs/>
        </w:rPr>
        <w:t xml:space="preserve">3. Tryb postępowania: </w:t>
      </w:r>
      <w:r w:rsidR="00282947" w:rsidRPr="00CB6850">
        <w:rPr>
          <w:bCs/>
        </w:rPr>
        <w:t>Zapytanie ofertowe</w:t>
      </w:r>
      <w:r w:rsidRPr="00CB6850">
        <w:rPr>
          <w:bCs/>
        </w:rPr>
        <w:t>.</w:t>
      </w:r>
    </w:p>
    <w:p w:rsidR="00443D84" w:rsidRPr="006E1B59" w:rsidRDefault="00443D84" w:rsidP="00282947">
      <w:pPr>
        <w:pStyle w:val="Bezodstpw"/>
        <w:spacing w:before="120"/>
      </w:pPr>
      <w:r w:rsidRPr="006E1B59">
        <w:rPr>
          <w:bCs/>
        </w:rPr>
        <w:t xml:space="preserve">4. Nazwa i adres WYKONAWCY </w:t>
      </w:r>
    </w:p>
    <w:p w:rsidR="00443D84" w:rsidRPr="006E1B59" w:rsidRDefault="00443D84" w:rsidP="00D7007C">
      <w:pPr>
        <w:pStyle w:val="Bezodstpw"/>
      </w:pPr>
      <w:r w:rsidRPr="006E1B59">
        <w:t>………………………………………………………………..………………….………………</w:t>
      </w:r>
    </w:p>
    <w:p w:rsidR="00443D84" w:rsidRPr="006E1B59" w:rsidRDefault="00443D84" w:rsidP="00D7007C">
      <w:pPr>
        <w:pStyle w:val="Bezodstpw"/>
      </w:pPr>
      <w:r w:rsidRPr="006E1B59">
        <w:t>…….………………………………………………………………………………….…………</w:t>
      </w:r>
    </w:p>
    <w:p w:rsidR="00443D84" w:rsidRPr="006E1B59" w:rsidRDefault="00443D84" w:rsidP="00D7007C">
      <w:pPr>
        <w:pStyle w:val="Bezodstpw"/>
        <w:rPr>
          <w:lang w:val="en-US"/>
        </w:rPr>
      </w:pPr>
      <w:r w:rsidRPr="006E1B59">
        <w:rPr>
          <w:lang w:val="en-US"/>
        </w:rPr>
        <w:t xml:space="preserve">NIP…………………….…………… tel. …………………………………… </w:t>
      </w:r>
      <w:r w:rsidRPr="006E1B59">
        <w:rPr>
          <w:lang w:val="en-US"/>
        </w:rPr>
        <w:br/>
        <w:t>fax. ….………………………….. e-mail………………………………</w:t>
      </w:r>
    </w:p>
    <w:p w:rsidR="00443D84" w:rsidRPr="006E1B59" w:rsidRDefault="00443D84" w:rsidP="00282947">
      <w:pPr>
        <w:pStyle w:val="Bezodstpw"/>
        <w:spacing w:before="120"/>
        <w:rPr>
          <w:bCs/>
        </w:rPr>
      </w:pPr>
      <w:r w:rsidRPr="006E1B59">
        <w:rPr>
          <w:bCs/>
        </w:rPr>
        <w:t>5. Oferuję wykonanie przedmiotu zamówienia za:</w:t>
      </w:r>
    </w:p>
    <w:p w:rsidR="00443D84" w:rsidRPr="006E1B59" w:rsidRDefault="00443D84" w:rsidP="00282947">
      <w:pPr>
        <w:pStyle w:val="Bezodstpw"/>
        <w:spacing w:before="120"/>
        <w:rPr>
          <w:bCs/>
        </w:rPr>
      </w:pPr>
      <w:r w:rsidRPr="006E1B59">
        <w:rPr>
          <w:bCs/>
        </w:rPr>
        <w:t>cenę netto …………………………………………….</w:t>
      </w:r>
    </w:p>
    <w:p w:rsidR="00443D84" w:rsidRPr="006E1B59" w:rsidRDefault="00443D84" w:rsidP="00D7007C">
      <w:pPr>
        <w:pStyle w:val="Bezodstpw"/>
      </w:pPr>
      <w:r w:rsidRPr="006E1B59">
        <w:t>podatek VAT:………………%</w:t>
      </w:r>
    </w:p>
    <w:p w:rsidR="00443D84" w:rsidRPr="006E1B59" w:rsidRDefault="00443D84" w:rsidP="00D7007C">
      <w:pPr>
        <w:pStyle w:val="Bezodstpw"/>
      </w:pPr>
      <w:r w:rsidRPr="006E1B59">
        <w:t>cenę brutto: ……………………………………..zł.</w:t>
      </w:r>
    </w:p>
    <w:p w:rsidR="00443D84" w:rsidRPr="006E1B59" w:rsidRDefault="00443D84" w:rsidP="00D7007C">
      <w:pPr>
        <w:pStyle w:val="Bezodstpw"/>
      </w:pPr>
      <w:r w:rsidRPr="006E1B59">
        <w:t>słownie brutto: ..……….…………………………………………………………………… zł.</w:t>
      </w:r>
    </w:p>
    <w:p w:rsidR="00443D84" w:rsidRPr="006E1B59" w:rsidRDefault="00443D84" w:rsidP="00282947">
      <w:pPr>
        <w:pStyle w:val="Bezodstpw"/>
        <w:spacing w:before="120"/>
      </w:pPr>
      <w:r w:rsidRPr="006E1B59">
        <w:t>6. Deklaruję ponadto:</w:t>
      </w:r>
    </w:p>
    <w:p w:rsidR="00443D84" w:rsidRPr="006E1B59" w:rsidRDefault="00B328D7" w:rsidP="00D7007C">
      <w:pPr>
        <w:pStyle w:val="Bezodstpw"/>
      </w:pPr>
      <w:r w:rsidRPr="006E1B59">
        <w:t xml:space="preserve">Rzetelne </w:t>
      </w:r>
      <w:r w:rsidR="00C06CE0" w:rsidRPr="006E1B59">
        <w:t xml:space="preserve">wykonywanie funkcji </w:t>
      </w:r>
      <w:r w:rsidR="00F357A3">
        <w:t>Menadżera Projektu</w:t>
      </w:r>
      <w:r w:rsidR="00C06CE0" w:rsidRPr="006E1B59">
        <w:t xml:space="preserve">, </w:t>
      </w:r>
      <w:r w:rsidR="00443D84" w:rsidRPr="006E1B59">
        <w:t>akceptację warunków płatności: 30 dni od daty przedłożenia zamawiającemu faktury/rachunku</w:t>
      </w:r>
      <w:r w:rsidR="00C06CE0" w:rsidRPr="006E1B59">
        <w:t>,</w:t>
      </w:r>
    </w:p>
    <w:p w:rsidR="00443D84" w:rsidRPr="006E1B59" w:rsidRDefault="00F357A3" w:rsidP="00D7007C">
      <w:pPr>
        <w:pStyle w:val="Bezodstpw"/>
      </w:pPr>
      <w:r>
        <w:t>że zdobyłem</w:t>
      </w:r>
      <w:r w:rsidR="00443D84" w:rsidRPr="006E1B59">
        <w:t xml:space="preserve"> wszelkie informacje, konieczne do przygotowania niniejszej oferty </w:t>
      </w:r>
      <w:r w:rsidR="00443D84" w:rsidRPr="006E1B59">
        <w:br/>
        <w:t>i wykonania zadania oraz że zaoferowana w pkt 5 cena brutto zawiera wszystkie koszty związane z realizacją przedmiotu zamówienia,</w:t>
      </w:r>
    </w:p>
    <w:p w:rsidR="00443D84" w:rsidRPr="006E1B59" w:rsidRDefault="00F357A3" w:rsidP="00D7007C">
      <w:pPr>
        <w:pStyle w:val="Bezodstpw"/>
      </w:pPr>
      <w:r>
        <w:t>zobowiązuję</w:t>
      </w:r>
      <w:r w:rsidR="00443D84" w:rsidRPr="006E1B59">
        <w:t xml:space="preserve"> się wykonać zadanie zgodnie z obowiązującymi przepisami prawa.</w:t>
      </w:r>
    </w:p>
    <w:p w:rsidR="00443D84" w:rsidRPr="006E1B59" w:rsidRDefault="00443D84" w:rsidP="00282947">
      <w:pPr>
        <w:pStyle w:val="Bezodstpw"/>
        <w:spacing w:before="120"/>
      </w:pPr>
      <w:r w:rsidRPr="006E1B59">
        <w:t>7. Oświadczam, że zapoznałem się z opisem przedmiotu zamówienia i nie wnoszę do niego zastrzeżeń w razie wybrania</w:t>
      </w:r>
      <w:r w:rsidR="00F357A3">
        <w:t xml:space="preserve"> mojej oferty zobowiązuję</w:t>
      </w:r>
      <w:r w:rsidRPr="006E1B59">
        <w:t xml:space="preserve"> się do realizacji zamówienia na warunkach określonych w niniejszym postępowaniu.</w:t>
      </w:r>
    </w:p>
    <w:p w:rsidR="00D7007C" w:rsidRPr="006E1B59" w:rsidRDefault="00443D84" w:rsidP="00CB6850">
      <w:pPr>
        <w:pStyle w:val="Bezodstpw"/>
        <w:spacing w:before="120"/>
      </w:pPr>
      <w:r w:rsidRPr="006E1B59">
        <w:t>8. Załącznikami do niniejszego formularza stanowiącymi integralną część oferty jest:</w:t>
      </w:r>
    </w:p>
    <w:p w:rsidR="00443D84" w:rsidRPr="006E1B59" w:rsidRDefault="00443D84" w:rsidP="00D7007C">
      <w:pPr>
        <w:autoSpaceDE w:val="0"/>
        <w:autoSpaceDN w:val="0"/>
        <w:adjustRightInd w:val="0"/>
        <w:ind w:firstLine="180"/>
        <w:rPr>
          <w:bCs/>
        </w:rPr>
      </w:pPr>
      <w:r w:rsidRPr="006E1B59">
        <w:rPr>
          <w:bCs/>
        </w:rPr>
        <w:t>1……………</w:t>
      </w:r>
      <w:bookmarkStart w:id="0" w:name="_GoBack"/>
      <w:bookmarkEnd w:id="0"/>
      <w:r w:rsidRPr="006E1B59">
        <w:rPr>
          <w:bCs/>
        </w:rPr>
        <w:t>……………………………</w:t>
      </w:r>
    </w:p>
    <w:p w:rsidR="00443D84" w:rsidRPr="006E1B59" w:rsidRDefault="00443D84" w:rsidP="00443D84">
      <w:pPr>
        <w:autoSpaceDE w:val="0"/>
        <w:autoSpaceDN w:val="0"/>
        <w:adjustRightInd w:val="0"/>
        <w:spacing w:line="312" w:lineRule="auto"/>
        <w:ind w:firstLine="180"/>
      </w:pPr>
      <w:r w:rsidRPr="006E1B59">
        <w:rPr>
          <w:bCs/>
        </w:rPr>
        <w:t>2………………………………………….</w:t>
      </w:r>
    </w:p>
    <w:p w:rsidR="00443D84" w:rsidRPr="006E1B59" w:rsidRDefault="00443D84" w:rsidP="00443D84">
      <w:pPr>
        <w:autoSpaceDE w:val="0"/>
        <w:autoSpaceDN w:val="0"/>
        <w:adjustRightInd w:val="0"/>
        <w:ind w:left="5664"/>
      </w:pPr>
      <w:r w:rsidRPr="006E1B59">
        <w:t>……..……………………………</w:t>
      </w:r>
    </w:p>
    <w:p w:rsidR="00406E7F" w:rsidRPr="006E1B59" w:rsidRDefault="00443D84" w:rsidP="00D7007C">
      <w:pPr>
        <w:ind w:left="5664"/>
      </w:pPr>
      <w:r w:rsidRPr="006E1B59">
        <w:t xml:space="preserve">     Podpis i pieczęć Wykonawcy</w:t>
      </w:r>
    </w:p>
    <w:sectPr w:rsidR="00406E7F" w:rsidRPr="006E1B59" w:rsidSect="004B22BF">
      <w:headerReference w:type="default" r:id="rId8"/>
      <w:footerReference w:type="default" r:id="rId9"/>
      <w:pgSz w:w="11906" w:h="16838" w:code="9"/>
      <w:pgMar w:top="3084" w:right="1417" w:bottom="1417" w:left="1276" w:header="142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F84" w:rsidRDefault="003A2F84" w:rsidP="00814DDB">
      <w:pPr>
        <w:spacing w:after="0" w:line="240" w:lineRule="auto"/>
      </w:pPr>
      <w:r>
        <w:separator/>
      </w:r>
    </w:p>
  </w:endnote>
  <w:endnote w:type="continuationSeparator" w:id="0">
    <w:p w:rsidR="003A2F84" w:rsidRDefault="003A2F84" w:rsidP="00814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DDB" w:rsidRPr="00814DDB" w:rsidRDefault="001B69BD" w:rsidP="00814DDB">
    <w:pPr>
      <w:pStyle w:val="Bezodstpw"/>
      <w:spacing w:line="276" w:lineRule="auto"/>
      <w:jc w:val="center"/>
      <w:rPr>
        <w:rFonts w:ascii="Times New Roman" w:hAnsi="Times New Roman" w:cs="Times New Roman"/>
        <w:b/>
        <w:sz w:val="20"/>
      </w:rPr>
    </w:pPr>
    <w:r>
      <w:rPr>
        <w:rFonts w:ascii="Times New Roman" w:hAnsi="Times New Roman" w:cs="Times New Roman"/>
        <w:b/>
        <w:sz w:val="20"/>
      </w:rPr>
      <w:t>„</w:t>
    </w:r>
    <w:r w:rsidR="00814DDB" w:rsidRPr="00814DDB">
      <w:rPr>
        <w:rFonts w:ascii="Times New Roman" w:hAnsi="Times New Roman" w:cs="Times New Roman"/>
        <w:b/>
        <w:sz w:val="20"/>
      </w:rPr>
      <w:t>Kompleksowe rozwiązanie gospodarki ściekowej na terenie aglomeracji Parczew</w:t>
    </w:r>
    <w:r>
      <w:rPr>
        <w:rFonts w:ascii="Times New Roman" w:hAnsi="Times New Roman" w:cs="Times New Roman"/>
        <w:b/>
        <w:sz w:val="20"/>
      </w:rPr>
      <w:t>”</w:t>
    </w:r>
  </w:p>
  <w:p w:rsidR="00814DDB" w:rsidRPr="00814DDB" w:rsidRDefault="00814DDB" w:rsidP="00814DDB">
    <w:pPr>
      <w:pStyle w:val="Bezodstpw"/>
      <w:jc w:val="center"/>
      <w:rPr>
        <w:rFonts w:ascii="Times New Roman" w:hAnsi="Times New Roman" w:cs="Times New Roman"/>
        <w:sz w:val="20"/>
      </w:rPr>
    </w:pPr>
    <w:r w:rsidRPr="00814DDB">
      <w:rPr>
        <w:rFonts w:ascii="Times New Roman" w:hAnsi="Times New Roman" w:cs="Times New Roman"/>
        <w:sz w:val="20"/>
      </w:rPr>
      <w:t xml:space="preserve">Projekt współfinansowany ze środków Unii Europejskiej </w:t>
    </w:r>
    <w:r>
      <w:rPr>
        <w:rFonts w:ascii="Times New Roman" w:hAnsi="Times New Roman" w:cs="Times New Roman"/>
        <w:sz w:val="20"/>
      </w:rPr>
      <w:br/>
      <w:t xml:space="preserve">ramach II osi Priorytetowej </w:t>
    </w:r>
    <w:r w:rsidRPr="00814DDB">
      <w:rPr>
        <w:rFonts w:ascii="Times New Roman" w:hAnsi="Times New Roman" w:cs="Times New Roman"/>
        <w:sz w:val="20"/>
      </w:rPr>
      <w:t>Programu Operacyjnego Infrastruktura i Środowisko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F84" w:rsidRDefault="003A2F84" w:rsidP="00814DDB">
      <w:pPr>
        <w:spacing w:after="0" w:line="240" w:lineRule="auto"/>
      </w:pPr>
      <w:r>
        <w:separator/>
      </w:r>
    </w:p>
  </w:footnote>
  <w:footnote w:type="continuationSeparator" w:id="0">
    <w:p w:rsidR="003A2F84" w:rsidRDefault="003A2F84" w:rsidP="00814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E2F" w:rsidRPr="00DA6664" w:rsidRDefault="003A2F84" w:rsidP="00DA6664">
    <w:pPr>
      <w:pStyle w:val="Nagwek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2.55pt;height:71.3pt">
          <v:imagedata r:id="rId1" o:title="Bez nazwy" cropleft="1165f"/>
        </v:shape>
      </w:pict>
    </w:r>
    <w:r w:rsidR="00F51E2F" w:rsidRPr="00F51E2F">
      <w:rPr>
        <w:rFonts w:ascii="Times New Roman" w:eastAsia="Times New Roman" w:hAnsi="Times New Roman" w:cs="Times New Roman"/>
        <w:i/>
        <w:iCs/>
        <w:szCs w:val="24"/>
        <w:lang w:eastAsia="pl-PL"/>
      </w:rPr>
      <w:t>NIP 539-000-26-98</w:t>
    </w:r>
    <w:r w:rsidR="00F51E2F" w:rsidRPr="00F51E2F">
      <w:rPr>
        <w:rFonts w:ascii="Times New Roman" w:eastAsia="Times New Roman" w:hAnsi="Times New Roman" w:cs="Times New Roman"/>
        <w:i/>
        <w:iCs/>
        <w:szCs w:val="24"/>
        <w:lang w:eastAsia="pl-PL"/>
      </w:rPr>
      <w:tab/>
      <w:t xml:space="preserve">             </w:t>
    </w:r>
    <w:r w:rsidR="004F1FAC" w:rsidRPr="004F1FAC">
      <w:rPr>
        <w:rFonts w:ascii="Times New Roman" w:eastAsia="Times New Roman" w:hAnsi="Times New Roman" w:cs="Times New Roman"/>
        <w:szCs w:val="24"/>
        <w:lang w:eastAsia="pl-PL"/>
      </w:rPr>
      <w:t xml:space="preserve">          </w:t>
    </w:r>
    <w:r w:rsidR="00F51E2F" w:rsidRPr="00F51E2F">
      <w:rPr>
        <w:rFonts w:ascii="Times New Roman" w:eastAsia="Times New Roman" w:hAnsi="Times New Roman" w:cs="Times New Roman"/>
        <w:szCs w:val="24"/>
        <w:lang w:eastAsia="pl-PL"/>
      </w:rPr>
      <w:t xml:space="preserve">  </w:t>
    </w:r>
    <w:r w:rsidR="004F1FAC">
      <w:rPr>
        <w:rFonts w:ascii="Times New Roman" w:eastAsia="Times New Roman" w:hAnsi="Times New Roman" w:cs="Times New Roman"/>
        <w:szCs w:val="24"/>
        <w:lang w:eastAsia="pl-PL"/>
      </w:rPr>
      <w:t xml:space="preserve">   </w:t>
    </w:r>
    <w:r w:rsidR="00DA6664">
      <w:rPr>
        <w:rFonts w:ascii="Times New Roman" w:eastAsia="Times New Roman" w:hAnsi="Times New Roman" w:cs="Times New Roman"/>
        <w:szCs w:val="24"/>
        <w:lang w:eastAsia="pl-PL"/>
      </w:rPr>
      <w:t xml:space="preserve">                                              </w:t>
    </w:r>
    <w:r w:rsidR="004F1FAC">
      <w:rPr>
        <w:rFonts w:ascii="Times New Roman" w:eastAsia="Times New Roman" w:hAnsi="Times New Roman" w:cs="Times New Roman"/>
        <w:szCs w:val="24"/>
        <w:lang w:eastAsia="pl-PL"/>
      </w:rPr>
      <w:t xml:space="preserve">    </w:t>
    </w:r>
    <w:r w:rsidR="00F51E2F" w:rsidRPr="00F51E2F">
      <w:rPr>
        <w:rFonts w:ascii="Times New Roman" w:eastAsia="Times New Roman" w:hAnsi="Times New Roman" w:cs="Times New Roman"/>
        <w:szCs w:val="24"/>
        <w:lang w:eastAsia="pl-PL"/>
      </w:rPr>
      <w:t xml:space="preserve">                             21-200 Parczew</w:t>
    </w:r>
  </w:p>
  <w:p w:rsidR="00F51E2F" w:rsidRPr="00F51E2F" w:rsidRDefault="00F51E2F" w:rsidP="00F51E2F">
    <w:pPr>
      <w:spacing w:after="0" w:line="240" w:lineRule="auto"/>
      <w:rPr>
        <w:rFonts w:ascii="Times New Roman" w:eastAsia="Times New Roman" w:hAnsi="Times New Roman" w:cs="Times New Roman"/>
        <w:szCs w:val="24"/>
        <w:lang w:eastAsia="pl-PL"/>
      </w:rPr>
    </w:pPr>
    <w:r w:rsidRPr="00F51E2F">
      <w:rPr>
        <w:rFonts w:ascii="Times New Roman" w:eastAsia="Times New Roman" w:hAnsi="Times New Roman" w:cs="Times New Roman"/>
        <w:i/>
        <w:iCs/>
        <w:szCs w:val="24"/>
        <w:lang w:eastAsia="pl-PL"/>
      </w:rPr>
      <w:t xml:space="preserve">REGON 030094147                                               </w:t>
    </w:r>
    <w:r w:rsidRPr="00F51E2F">
      <w:rPr>
        <w:rFonts w:ascii="Times New Roman" w:eastAsia="Times New Roman" w:hAnsi="Times New Roman" w:cs="Times New Roman"/>
        <w:szCs w:val="24"/>
        <w:lang w:eastAsia="pl-PL"/>
      </w:rPr>
      <w:t xml:space="preserve">             </w:t>
    </w:r>
    <w:r w:rsidRPr="004F1FAC">
      <w:rPr>
        <w:rFonts w:ascii="Times New Roman" w:eastAsia="Times New Roman" w:hAnsi="Times New Roman" w:cs="Times New Roman"/>
        <w:szCs w:val="24"/>
        <w:lang w:eastAsia="pl-PL"/>
      </w:rPr>
      <w:t xml:space="preserve">                   </w:t>
    </w:r>
    <w:r w:rsidRPr="00F51E2F">
      <w:rPr>
        <w:rFonts w:ascii="Times New Roman" w:eastAsia="Times New Roman" w:hAnsi="Times New Roman" w:cs="Times New Roman"/>
        <w:szCs w:val="24"/>
        <w:lang w:eastAsia="pl-PL"/>
      </w:rPr>
      <w:t xml:space="preserve">   </w:t>
    </w:r>
    <w:r w:rsidR="004F1FAC">
      <w:rPr>
        <w:rFonts w:ascii="Times New Roman" w:eastAsia="Times New Roman" w:hAnsi="Times New Roman" w:cs="Times New Roman"/>
        <w:szCs w:val="24"/>
        <w:lang w:eastAsia="pl-PL"/>
      </w:rPr>
      <w:t xml:space="preserve">            </w:t>
    </w:r>
    <w:r w:rsidRPr="00F51E2F">
      <w:rPr>
        <w:rFonts w:ascii="Times New Roman" w:eastAsia="Times New Roman" w:hAnsi="Times New Roman" w:cs="Times New Roman"/>
        <w:szCs w:val="24"/>
        <w:lang w:eastAsia="pl-PL"/>
      </w:rPr>
      <w:t xml:space="preserve">             ul. Piwonia 73</w:t>
    </w:r>
  </w:p>
  <w:p w:rsidR="00F51E2F" w:rsidRPr="00F51E2F" w:rsidRDefault="00F51E2F" w:rsidP="00F51E2F">
    <w:pPr>
      <w:tabs>
        <w:tab w:val="right" w:pos="9720"/>
      </w:tabs>
      <w:spacing w:after="0" w:line="240" w:lineRule="auto"/>
      <w:rPr>
        <w:rFonts w:ascii="Times New Roman" w:eastAsia="Times New Roman" w:hAnsi="Times New Roman" w:cs="Times New Roman"/>
        <w:i/>
        <w:iCs/>
        <w:szCs w:val="24"/>
        <w:lang w:eastAsia="pl-PL"/>
      </w:rPr>
    </w:pPr>
    <w:r w:rsidRPr="00F51E2F">
      <w:rPr>
        <w:rFonts w:ascii="Times New Roman" w:eastAsia="Times New Roman" w:hAnsi="Times New Roman" w:cs="Times New Roman"/>
        <w:i/>
        <w:iCs/>
        <w:szCs w:val="24"/>
        <w:lang w:eastAsia="pl-PL"/>
      </w:rPr>
      <w:t>BS Parczew19 8042 0006 0000 0185 2000 0010</w:t>
    </w:r>
    <w:r w:rsidR="004F1FAC" w:rsidRPr="004F1FAC">
      <w:rPr>
        <w:rFonts w:ascii="Times New Roman" w:eastAsia="Times New Roman" w:hAnsi="Times New Roman" w:cs="Times New Roman"/>
        <w:i/>
        <w:iCs/>
        <w:szCs w:val="24"/>
        <w:lang w:eastAsia="pl-PL"/>
      </w:rPr>
      <w:t xml:space="preserve">                      </w:t>
    </w:r>
    <w:r w:rsidR="004F1FAC">
      <w:rPr>
        <w:rFonts w:ascii="Times New Roman" w:eastAsia="Times New Roman" w:hAnsi="Times New Roman" w:cs="Times New Roman"/>
        <w:i/>
        <w:iCs/>
        <w:szCs w:val="24"/>
        <w:lang w:eastAsia="pl-PL"/>
      </w:rPr>
      <w:t xml:space="preserve">              </w:t>
    </w:r>
    <w:r w:rsidR="004F1FAC" w:rsidRPr="004F1FAC">
      <w:rPr>
        <w:rFonts w:ascii="Times New Roman" w:eastAsia="Times New Roman" w:hAnsi="Times New Roman" w:cs="Times New Roman"/>
        <w:i/>
        <w:iCs/>
        <w:szCs w:val="24"/>
        <w:lang w:eastAsia="pl-PL"/>
      </w:rPr>
      <w:t xml:space="preserve">               </w:t>
    </w:r>
    <w:r w:rsidRPr="00F51E2F">
      <w:rPr>
        <w:rFonts w:ascii="Times New Roman" w:eastAsia="Times New Roman" w:hAnsi="Times New Roman" w:cs="Times New Roman"/>
        <w:szCs w:val="24"/>
        <w:lang w:eastAsia="pl-PL"/>
      </w:rPr>
      <w:t>tel./fax 083-355-12-68</w:t>
    </w:r>
  </w:p>
  <w:p w:rsidR="00F51E2F" w:rsidRPr="00F51E2F" w:rsidRDefault="00F51E2F" w:rsidP="00F51E2F">
    <w:pPr>
      <w:tabs>
        <w:tab w:val="right" w:pos="9720"/>
      </w:tabs>
      <w:spacing w:after="0" w:line="240" w:lineRule="auto"/>
      <w:rPr>
        <w:rFonts w:ascii="Times New Roman" w:eastAsia="Times New Roman" w:hAnsi="Times New Roman" w:cs="Times New Roman"/>
        <w:szCs w:val="24"/>
        <w:lang w:eastAsia="pl-PL"/>
      </w:rPr>
    </w:pPr>
    <w:r w:rsidRPr="00F51E2F">
      <w:rPr>
        <w:rFonts w:ascii="Times New Roman" w:eastAsia="Times New Roman" w:hAnsi="Times New Roman" w:cs="Times New Roman"/>
        <w:szCs w:val="24"/>
        <w:lang w:eastAsia="pl-PL"/>
      </w:rPr>
      <w:t xml:space="preserve">e-mail: </w:t>
    </w:r>
    <w:hyperlink r:id="rId2" w:history="1">
      <w:r w:rsidRPr="004F1FAC">
        <w:rPr>
          <w:rFonts w:ascii="Times New Roman" w:eastAsia="Times New Roman" w:hAnsi="Times New Roman" w:cs="Times New Roman"/>
          <w:color w:val="000080"/>
          <w:szCs w:val="24"/>
          <w:lang w:eastAsia="pl-PL"/>
        </w:rPr>
        <w:t>biuro@zukparczew.pl</w:t>
      </w:r>
    </w:hyperlink>
    <w:r w:rsidRPr="00F51E2F">
      <w:rPr>
        <w:rFonts w:ascii="Times New Roman" w:eastAsia="Times New Roman" w:hAnsi="Times New Roman" w:cs="Times New Roman"/>
        <w:color w:val="000080"/>
        <w:szCs w:val="24"/>
        <w:lang w:eastAsia="pl-PL"/>
      </w:rPr>
      <w:t xml:space="preserve"> </w:t>
    </w:r>
    <w:r w:rsidR="004F1FAC">
      <w:rPr>
        <w:rFonts w:ascii="Times New Roman" w:eastAsia="Times New Roman" w:hAnsi="Times New Roman" w:cs="Times New Roman"/>
        <w:szCs w:val="24"/>
        <w:lang w:eastAsia="pl-PL"/>
      </w:rPr>
      <w:t xml:space="preserve">                                                                                  </w:t>
    </w:r>
    <w:r w:rsidRPr="00F51E2F">
      <w:rPr>
        <w:rFonts w:ascii="Times New Roman" w:eastAsia="Times New Roman" w:hAnsi="Times New Roman" w:cs="Times New Roman"/>
        <w:color w:val="000080"/>
        <w:szCs w:val="24"/>
        <w:lang w:eastAsia="pl-PL"/>
      </w:rPr>
      <w:t>www.zukparczew.pl</w:t>
    </w:r>
  </w:p>
  <w:p w:rsidR="00F51E2F" w:rsidRPr="00DA6664" w:rsidRDefault="00F51E2F" w:rsidP="00DA6664">
    <w:pPr>
      <w:tabs>
        <w:tab w:val="center" w:pos="4536"/>
        <w:tab w:val="right" w:pos="9720"/>
      </w:tabs>
      <w:spacing w:after="0" w:line="240" w:lineRule="auto"/>
      <w:rPr>
        <w:rFonts w:ascii="Times New Roman" w:eastAsia="Times New Roman" w:hAnsi="Times New Roman" w:cs="Times New Roman"/>
        <w:szCs w:val="24"/>
        <w:u w:val="single"/>
        <w:lang w:eastAsia="pl-PL"/>
      </w:rPr>
    </w:pPr>
    <w:r w:rsidRPr="00F51E2F">
      <w:rPr>
        <w:rFonts w:ascii="Times New Roman" w:eastAsia="Times New Roman" w:hAnsi="Times New Roman" w:cs="Times New Roman"/>
        <w:i/>
        <w:iCs/>
        <w:szCs w:val="24"/>
        <w:u w:val="single"/>
        <w:lang w:eastAsia="pl-PL"/>
      </w:rPr>
      <w:t xml:space="preserve">Sąd Rejonowy w Lublinie XI Wydz. Gospodarczy KRS 0000199190, </w:t>
    </w:r>
    <w:r w:rsidRPr="00F51E2F">
      <w:rPr>
        <w:rFonts w:ascii="Times New Roman" w:eastAsia="Times New Roman" w:hAnsi="Times New Roman" w:cs="Times New Roman"/>
        <w:i/>
        <w:sz w:val="20"/>
        <w:szCs w:val="50"/>
        <w:u w:val="single"/>
        <w:lang w:eastAsia="pl-PL"/>
      </w:rPr>
      <w:t>Kapitał zakładowy: 4.864.800,00 zł.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41814"/>
    <w:multiLevelType w:val="hybridMultilevel"/>
    <w:tmpl w:val="D1982A5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6B9"/>
    <w:rsid w:val="00047B11"/>
    <w:rsid w:val="00156997"/>
    <w:rsid w:val="00164584"/>
    <w:rsid w:val="001B69BD"/>
    <w:rsid w:val="001C1057"/>
    <w:rsid w:val="001C3FCD"/>
    <w:rsid w:val="00231A9D"/>
    <w:rsid w:val="00282947"/>
    <w:rsid w:val="00355A52"/>
    <w:rsid w:val="00363124"/>
    <w:rsid w:val="003A2F84"/>
    <w:rsid w:val="00406E7F"/>
    <w:rsid w:val="004169F1"/>
    <w:rsid w:val="00420711"/>
    <w:rsid w:val="00443D84"/>
    <w:rsid w:val="004B22BF"/>
    <w:rsid w:val="004F1FAC"/>
    <w:rsid w:val="005076B9"/>
    <w:rsid w:val="005F74DB"/>
    <w:rsid w:val="00605B8D"/>
    <w:rsid w:val="006913E1"/>
    <w:rsid w:val="006B538D"/>
    <w:rsid w:val="006E1B59"/>
    <w:rsid w:val="0076466F"/>
    <w:rsid w:val="007B758C"/>
    <w:rsid w:val="007E77CF"/>
    <w:rsid w:val="00814DDB"/>
    <w:rsid w:val="00816F4F"/>
    <w:rsid w:val="008360D0"/>
    <w:rsid w:val="009034CB"/>
    <w:rsid w:val="0093253B"/>
    <w:rsid w:val="009E46F7"/>
    <w:rsid w:val="00A4515B"/>
    <w:rsid w:val="00AB786F"/>
    <w:rsid w:val="00AC5C77"/>
    <w:rsid w:val="00AE3062"/>
    <w:rsid w:val="00AF1955"/>
    <w:rsid w:val="00B328D7"/>
    <w:rsid w:val="00B75CE7"/>
    <w:rsid w:val="00C06CE0"/>
    <w:rsid w:val="00C97099"/>
    <w:rsid w:val="00CB6850"/>
    <w:rsid w:val="00CD3E6D"/>
    <w:rsid w:val="00D12B4B"/>
    <w:rsid w:val="00D7007C"/>
    <w:rsid w:val="00DA6664"/>
    <w:rsid w:val="00E01662"/>
    <w:rsid w:val="00ED17C2"/>
    <w:rsid w:val="00ED1E86"/>
    <w:rsid w:val="00F357A3"/>
    <w:rsid w:val="00F51E2F"/>
    <w:rsid w:val="00F65FC7"/>
    <w:rsid w:val="00FB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4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4DDB"/>
  </w:style>
  <w:style w:type="paragraph" w:styleId="Stopka">
    <w:name w:val="footer"/>
    <w:basedOn w:val="Normalny"/>
    <w:link w:val="StopkaZnak"/>
    <w:uiPriority w:val="99"/>
    <w:unhideWhenUsed/>
    <w:rsid w:val="00814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4DDB"/>
  </w:style>
  <w:style w:type="paragraph" w:styleId="Tekstdymka">
    <w:name w:val="Balloon Text"/>
    <w:basedOn w:val="Normalny"/>
    <w:link w:val="TekstdymkaZnak"/>
    <w:uiPriority w:val="99"/>
    <w:semiHidden/>
    <w:unhideWhenUsed/>
    <w:rsid w:val="00814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4DDB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14D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4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4DDB"/>
  </w:style>
  <w:style w:type="paragraph" w:styleId="Stopka">
    <w:name w:val="footer"/>
    <w:basedOn w:val="Normalny"/>
    <w:link w:val="StopkaZnak"/>
    <w:uiPriority w:val="99"/>
    <w:unhideWhenUsed/>
    <w:rsid w:val="00814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4DDB"/>
  </w:style>
  <w:style w:type="paragraph" w:styleId="Tekstdymka">
    <w:name w:val="Balloon Text"/>
    <w:basedOn w:val="Normalny"/>
    <w:link w:val="TekstdymkaZnak"/>
    <w:uiPriority w:val="99"/>
    <w:semiHidden/>
    <w:unhideWhenUsed/>
    <w:rsid w:val="00814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4DDB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14D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zukparczew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4</cp:revision>
  <cp:lastPrinted>2016-10-28T10:55:00Z</cp:lastPrinted>
  <dcterms:created xsi:type="dcterms:W3CDTF">2016-12-30T06:00:00Z</dcterms:created>
  <dcterms:modified xsi:type="dcterms:W3CDTF">2017-01-02T12:39:00Z</dcterms:modified>
</cp:coreProperties>
</file>